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F6" w:rsidRDefault="000E3FF6" w:rsidP="000E3FF6">
      <w:pPr>
        <w:pStyle w:val="Heading1"/>
        <w:spacing w:before="0"/>
        <w:jc w:val="center"/>
      </w:pPr>
      <w:r>
        <w:t>Welcome! Your challenge is to make each rocket go as high as possible.</w:t>
      </w:r>
    </w:p>
    <w:p w:rsidR="00E36DAE" w:rsidRDefault="00F47CF0" w:rsidP="000E3FF6">
      <w:pPr>
        <w:jc w:val="center"/>
      </w:pPr>
      <w:hyperlink r:id="rId6" w:history="1">
        <w:r w:rsidR="00243CE9" w:rsidRPr="007F25C1">
          <w:rPr>
            <w:rStyle w:val="Hyperlink"/>
          </w:rPr>
          <w:t>https://www.sciencelearn.org.nz/embeds/25-rocket-launch-simulation</w:t>
        </w:r>
      </w:hyperlink>
    </w:p>
    <w:p w:rsidR="00243CE9" w:rsidRDefault="00243CE9" w:rsidP="000E3FF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640055" cy="3147060"/>
            <wp:effectExtent l="19050" t="0" r="81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697" t="21277" r="37514" b="18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353" cy="314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FF6" w:rsidRPr="000E3FF6" w:rsidRDefault="000E3FF6" w:rsidP="000E3FF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4C4C4C"/>
          <w:szCs w:val="22"/>
        </w:rPr>
      </w:pPr>
      <w:r w:rsidRPr="000E3FF6">
        <w:rPr>
          <w:rFonts w:asciiTheme="minorHAnsi" w:hAnsiTheme="minorHAnsi" w:cstheme="minorHAnsi"/>
          <w:b/>
          <w:color w:val="4C4C4C"/>
          <w:szCs w:val="22"/>
        </w:rPr>
        <w:t>For each rocket, note the settings and maximum height you achieve.</w:t>
      </w:r>
    </w:p>
    <w:p w:rsidR="000E3FF6" w:rsidRPr="000E3FF6" w:rsidRDefault="000E3FF6" w:rsidP="000E3FF6">
      <w:pPr>
        <w:pStyle w:val="Heading2"/>
        <w:rPr>
          <w:sz w:val="27"/>
          <w:szCs w:val="27"/>
        </w:rPr>
      </w:pPr>
      <w:r w:rsidRPr="000E3FF6">
        <w:t>Mass</w:t>
      </w:r>
    </w:p>
    <w:p w:rsidR="000E3FF6" w:rsidRPr="000E3FF6" w:rsidRDefault="000E3FF6" w:rsidP="000E3FF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C4C4C"/>
          <w:sz w:val="22"/>
          <w:szCs w:val="22"/>
        </w:rPr>
      </w:pPr>
      <w:r w:rsidRPr="000E3FF6">
        <w:rPr>
          <w:rFonts w:asciiTheme="minorHAnsi" w:hAnsiTheme="minorHAnsi" w:cstheme="minorHAnsi"/>
          <w:color w:val="4C4C4C"/>
          <w:sz w:val="22"/>
          <w:szCs w:val="22"/>
        </w:rPr>
        <w:t>Mass is measured in kilograms. A rocket with more mass will not accelerate as quickly but will also not be as affected by </w:t>
      </w:r>
      <w:r w:rsidRPr="000E3FF6">
        <w:rPr>
          <w:rStyle w:val="hubs-glossary-item"/>
          <w:rFonts w:asciiTheme="minorHAnsi" w:hAnsiTheme="minorHAnsi" w:cstheme="minorHAnsi"/>
          <w:color w:val="4C4C4C"/>
          <w:sz w:val="22"/>
          <w:szCs w:val="22"/>
        </w:rPr>
        <w:t>drag</w:t>
      </w:r>
      <w:r w:rsidRPr="000E3FF6">
        <w:rPr>
          <w:rFonts w:asciiTheme="minorHAnsi" w:hAnsiTheme="minorHAnsi" w:cstheme="minorHAnsi"/>
          <w:color w:val="4C4C4C"/>
          <w:sz w:val="22"/>
          <w:szCs w:val="22"/>
        </w:rPr>
        <w:t>.</w:t>
      </w:r>
    </w:p>
    <w:p w:rsidR="000E3FF6" w:rsidRPr="000E3FF6" w:rsidRDefault="000E3FF6" w:rsidP="000E3FF6">
      <w:pPr>
        <w:pStyle w:val="Heading2"/>
        <w:rPr>
          <w:sz w:val="27"/>
          <w:szCs w:val="27"/>
        </w:rPr>
      </w:pPr>
      <w:r w:rsidRPr="000E3FF6">
        <w:t>Thrust</w:t>
      </w:r>
    </w:p>
    <w:p w:rsidR="000E3FF6" w:rsidRPr="000E3FF6" w:rsidRDefault="000E3FF6" w:rsidP="000E3FF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C4C4C"/>
          <w:sz w:val="22"/>
          <w:szCs w:val="22"/>
        </w:rPr>
      </w:pPr>
      <w:r w:rsidRPr="000E3FF6">
        <w:rPr>
          <w:rStyle w:val="hubs-glossary-item"/>
          <w:rFonts w:asciiTheme="minorHAnsi" w:hAnsiTheme="minorHAnsi" w:cstheme="minorHAnsi"/>
          <w:color w:val="4C4C4C"/>
          <w:sz w:val="22"/>
          <w:szCs w:val="22"/>
        </w:rPr>
        <w:t>Thrust</w:t>
      </w:r>
      <w:r w:rsidRPr="000E3FF6">
        <w:rPr>
          <w:rFonts w:asciiTheme="minorHAnsi" w:hAnsiTheme="minorHAnsi" w:cstheme="minorHAnsi"/>
          <w:color w:val="4C4C4C"/>
          <w:sz w:val="22"/>
          <w:szCs w:val="22"/>
        </w:rPr>
        <w:t> is the upwards </w:t>
      </w:r>
      <w:r w:rsidRPr="000E3FF6">
        <w:rPr>
          <w:rStyle w:val="hubs-glossary-item"/>
          <w:rFonts w:asciiTheme="minorHAnsi" w:hAnsiTheme="minorHAnsi" w:cstheme="minorHAnsi"/>
          <w:color w:val="4C4C4C"/>
          <w:sz w:val="22"/>
          <w:szCs w:val="22"/>
        </w:rPr>
        <w:t>force</w:t>
      </w:r>
      <w:r w:rsidRPr="000E3FF6">
        <w:rPr>
          <w:rFonts w:asciiTheme="minorHAnsi" w:hAnsiTheme="minorHAnsi" w:cstheme="minorHAnsi"/>
          <w:color w:val="4C4C4C"/>
          <w:sz w:val="22"/>
          <w:szCs w:val="22"/>
        </w:rPr>
        <w:t>. The amount of thrust affects how much the rocket will speed up.</w:t>
      </w:r>
    </w:p>
    <w:p w:rsidR="000E3FF6" w:rsidRPr="000E3FF6" w:rsidRDefault="000E3FF6" w:rsidP="000E3FF6">
      <w:pPr>
        <w:pStyle w:val="Heading2"/>
        <w:rPr>
          <w:sz w:val="27"/>
          <w:szCs w:val="27"/>
        </w:rPr>
      </w:pPr>
      <w:r w:rsidRPr="000E3FF6">
        <w:t>Time of thrust</w:t>
      </w:r>
    </w:p>
    <w:p w:rsidR="000E3FF6" w:rsidRPr="000E3FF6" w:rsidRDefault="000E3FF6" w:rsidP="000E3FF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C4C4C"/>
          <w:sz w:val="22"/>
          <w:szCs w:val="22"/>
        </w:rPr>
      </w:pPr>
      <w:r w:rsidRPr="000E3FF6">
        <w:rPr>
          <w:rFonts w:asciiTheme="minorHAnsi" w:hAnsiTheme="minorHAnsi" w:cstheme="minorHAnsi"/>
          <w:color w:val="4C4C4C"/>
          <w:sz w:val="22"/>
          <w:szCs w:val="22"/>
        </w:rPr>
        <w:t>If thrust acts for a longer time, the rocket will speed up more.</w:t>
      </w:r>
    </w:p>
    <w:p w:rsidR="000E3FF6" w:rsidRPr="000E3FF6" w:rsidRDefault="000E3FF6" w:rsidP="000E3FF6">
      <w:pPr>
        <w:pStyle w:val="Heading2"/>
        <w:rPr>
          <w:sz w:val="27"/>
          <w:szCs w:val="27"/>
        </w:rPr>
      </w:pPr>
      <w:r w:rsidRPr="000E3FF6">
        <w:t>Drag</w:t>
      </w:r>
    </w:p>
    <w:p w:rsidR="000E3FF6" w:rsidRPr="000E3FF6" w:rsidRDefault="000E3FF6" w:rsidP="000E3FF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C4C4C"/>
          <w:sz w:val="22"/>
          <w:szCs w:val="22"/>
        </w:rPr>
      </w:pPr>
      <w:r w:rsidRPr="000E3FF6">
        <w:rPr>
          <w:rFonts w:asciiTheme="minorHAnsi" w:hAnsiTheme="minorHAnsi" w:cstheme="minorHAnsi"/>
          <w:color w:val="4C4C4C"/>
          <w:sz w:val="22"/>
          <w:szCs w:val="22"/>
        </w:rPr>
        <w:t>Drag is the opposing force of </w:t>
      </w:r>
      <w:r w:rsidRPr="000E3FF6">
        <w:rPr>
          <w:rStyle w:val="hubs-glossary-item"/>
          <w:rFonts w:asciiTheme="minorHAnsi" w:hAnsiTheme="minorHAnsi" w:cstheme="minorHAnsi"/>
          <w:color w:val="4C4C4C"/>
          <w:sz w:val="22"/>
          <w:szCs w:val="22"/>
        </w:rPr>
        <w:t>air resistance</w:t>
      </w:r>
      <w:r w:rsidRPr="000E3FF6">
        <w:rPr>
          <w:rFonts w:asciiTheme="minorHAnsi" w:hAnsiTheme="minorHAnsi" w:cstheme="minorHAnsi"/>
          <w:color w:val="4C4C4C"/>
          <w:sz w:val="22"/>
          <w:szCs w:val="22"/>
        </w:rPr>
        <w:t>. There is more drag at faster speeds.</w:t>
      </w:r>
    </w:p>
    <w:p w:rsidR="000E3FF6" w:rsidRPr="000E3FF6" w:rsidRDefault="000E3FF6" w:rsidP="000E3FF6">
      <w:pPr>
        <w:pStyle w:val="Heading2"/>
        <w:rPr>
          <w:sz w:val="27"/>
          <w:szCs w:val="27"/>
        </w:rPr>
      </w:pPr>
      <w:r w:rsidRPr="000E3FF6">
        <w:t>Mass change</w:t>
      </w:r>
    </w:p>
    <w:p w:rsidR="000E3FF6" w:rsidRDefault="000E3FF6" w:rsidP="000E3FF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C4C4C"/>
          <w:sz w:val="22"/>
          <w:szCs w:val="22"/>
        </w:rPr>
      </w:pPr>
      <w:r w:rsidRPr="000E3FF6">
        <w:rPr>
          <w:rFonts w:asciiTheme="minorHAnsi" w:hAnsiTheme="minorHAnsi" w:cstheme="minorHAnsi"/>
          <w:color w:val="4C4C4C"/>
          <w:sz w:val="22"/>
          <w:szCs w:val="22"/>
        </w:rPr>
        <w:t>As the rocket </w:t>
      </w:r>
      <w:r w:rsidRPr="000E3FF6">
        <w:rPr>
          <w:rStyle w:val="hubs-glossary-item"/>
          <w:rFonts w:asciiTheme="minorHAnsi" w:hAnsiTheme="minorHAnsi" w:cstheme="minorHAnsi"/>
          <w:color w:val="4C4C4C"/>
          <w:sz w:val="22"/>
          <w:szCs w:val="22"/>
        </w:rPr>
        <w:t>fuel</w:t>
      </w:r>
      <w:r w:rsidRPr="000E3FF6">
        <w:rPr>
          <w:rFonts w:asciiTheme="minorHAnsi" w:hAnsiTheme="minorHAnsi" w:cstheme="minorHAnsi"/>
          <w:color w:val="4C4C4C"/>
          <w:sz w:val="22"/>
          <w:szCs w:val="22"/>
        </w:rPr>
        <w:t> reacts and is propelled from the rocket, the rocket becomes lighter.</w:t>
      </w:r>
    </w:p>
    <w:p w:rsidR="000E3FF6" w:rsidRDefault="000E3FF6" w:rsidP="000E3FF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C4C4C"/>
          <w:sz w:val="22"/>
          <w:szCs w:val="22"/>
        </w:rPr>
      </w:pPr>
    </w:p>
    <w:p w:rsidR="000E3FF6" w:rsidRPr="000E3FF6" w:rsidRDefault="000E3FF6" w:rsidP="000E3FF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C4C4C"/>
          <w:sz w:val="22"/>
          <w:szCs w:val="22"/>
        </w:rPr>
      </w:pPr>
      <w:r>
        <w:rPr>
          <w:rFonts w:asciiTheme="minorHAnsi" w:hAnsiTheme="minorHAnsi" w:cstheme="minorHAnsi"/>
          <w:color w:val="4C4C4C"/>
          <w:sz w:val="22"/>
          <w:szCs w:val="22"/>
        </w:rPr>
        <w:t>Use the table below to document the simulations you run and the height achieved.</w:t>
      </w:r>
    </w:p>
    <w:p w:rsidR="000E3FF6" w:rsidRDefault="000E3FF6" w:rsidP="000E3FF6">
      <w:pPr>
        <w:spacing w:after="0"/>
      </w:pPr>
    </w:p>
    <w:tbl>
      <w:tblPr>
        <w:tblStyle w:val="TableGrid"/>
        <w:tblW w:w="0" w:type="auto"/>
        <w:tblLook w:val="04A0"/>
      </w:tblPr>
      <w:tblGrid>
        <w:gridCol w:w="1544"/>
        <w:gridCol w:w="1572"/>
        <w:gridCol w:w="1572"/>
        <w:gridCol w:w="1533"/>
        <w:gridCol w:w="1597"/>
        <w:gridCol w:w="1424"/>
      </w:tblGrid>
      <w:tr w:rsidR="000E3FF6" w:rsidRPr="000E3FF6" w:rsidTr="000E3FF6">
        <w:tc>
          <w:tcPr>
            <w:tcW w:w="1544" w:type="dxa"/>
            <w:shd w:val="clear" w:color="auto" w:fill="2F5496" w:themeFill="accent1" w:themeFillShade="BF"/>
          </w:tcPr>
          <w:p w:rsidR="000E3FF6" w:rsidRPr="000E3FF6" w:rsidRDefault="000E3FF6" w:rsidP="000E3FF6">
            <w:pPr>
              <w:jc w:val="center"/>
              <w:rPr>
                <w:color w:val="FFFFFF" w:themeColor="background1"/>
              </w:rPr>
            </w:pPr>
            <w:r w:rsidRPr="000E3FF6">
              <w:rPr>
                <w:color w:val="FFFFFF" w:themeColor="background1"/>
              </w:rPr>
              <w:t>Mass</w:t>
            </w:r>
          </w:p>
        </w:tc>
        <w:tc>
          <w:tcPr>
            <w:tcW w:w="1572" w:type="dxa"/>
            <w:shd w:val="clear" w:color="auto" w:fill="2F5496" w:themeFill="accent1" w:themeFillShade="BF"/>
          </w:tcPr>
          <w:p w:rsidR="000E3FF6" w:rsidRPr="000E3FF6" w:rsidRDefault="000E3FF6" w:rsidP="000E3FF6">
            <w:pPr>
              <w:jc w:val="center"/>
              <w:rPr>
                <w:color w:val="FFFFFF" w:themeColor="background1"/>
              </w:rPr>
            </w:pPr>
            <w:r w:rsidRPr="000E3FF6">
              <w:rPr>
                <w:color w:val="FFFFFF" w:themeColor="background1"/>
              </w:rPr>
              <w:t>Thrust</w:t>
            </w:r>
          </w:p>
        </w:tc>
        <w:tc>
          <w:tcPr>
            <w:tcW w:w="1572" w:type="dxa"/>
            <w:shd w:val="clear" w:color="auto" w:fill="2F5496" w:themeFill="accent1" w:themeFillShade="BF"/>
          </w:tcPr>
          <w:p w:rsidR="000E3FF6" w:rsidRPr="000E3FF6" w:rsidRDefault="000E3FF6" w:rsidP="000E3FF6">
            <w:pPr>
              <w:jc w:val="center"/>
              <w:rPr>
                <w:color w:val="FFFFFF" w:themeColor="background1"/>
              </w:rPr>
            </w:pPr>
            <w:r w:rsidRPr="000E3FF6">
              <w:rPr>
                <w:color w:val="FFFFFF" w:themeColor="background1"/>
              </w:rPr>
              <w:t>Time of Thrust</w:t>
            </w:r>
          </w:p>
        </w:tc>
        <w:tc>
          <w:tcPr>
            <w:tcW w:w="1533" w:type="dxa"/>
            <w:shd w:val="clear" w:color="auto" w:fill="2F5496" w:themeFill="accent1" w:themeFillShade="BF"/>
          </w:tcPr>
          <w:p w:rsidR="000E3FF6" w:rsidRPr="000E3FF6" w:rsidRDefault="000E3FF6" w:rsidP="000E3FF6">
            <w:pPr>
              <w:jc w:val="center"/>
              <w:rPr>
                <w:color w:val="FFFFFF" w:themeColor="background1"/>
              </w:rPr>
            </w:pPr>
            <w:r w:rsidRPr="000E3FF6">
              <w:rPr>
                <w:color w:val="FFFFFF" w:themeColor="background1"/>
              </w:rPr>
              <w:t>Drag</w:t>
            </w:r>
          </w:p>
        </w:tc>
        <w:tc>
          <w:tcPr>
            <w:tcW w:w="1597" w:type="dxa"/>
            <w:shd w:val="clear" w:color="auto" w:fill="2F5496" w:themeFill="accent1" w:themeFillShade="BF"/>
          </w:tcPr>
          <w:p w:rsidR="000E3FF6" w:rsidRPr="000E3FF6" w:rsidRDefault="000E3FF6" w:rsidP="000E3FF6">
            <w:pPr>
              <w:jc w:val="center"/>
              <w:rPr>
                <w:color w:val="FFFFFF" w:themeColor="background1"/>
              </w:rPr>
            </w:pPr>
            <w:r w:rsidRPr="000E3FF6">
              <w:rPr>
                <w:color w:val="FFFFFF" w:themeColor="background1"/>
              </w:rPr>
              <w:t>Mass Change</w:t>
            </w:r>
          </w:p>
        </w:tc>
        <w:tc>
          <w:tcPr>
            <w:tcW w:w="1424" w:type="dxa"/>
            <w:shd w:val="clear" w:color="auto" w:fill="C45911" w:themeFill="accent2" w:themeFillShade="BF"/>
          </w:tcPr>
          <w:p w:rsidR="000E3FF6" w:rsidRPr="000E3FF6" w:rsidRDefault="000E3FF6" w:rsidP="000E3FF6">
            <w:pPr>
              <w:jc w:val="center"/>
              <w:rPr>
                <w:color w:val="FFFFFF" w:themeColor="background1"/>
              </w:rPr>
            </w:pPr>
            <w:r w:rsidRPr="000E3FF6">
              <w:rPr>
                <w:color w:val="FFFFFF" w:themeColor="background1"/>
              </w:rPr>
              <w:t>Height Achieved</w:t>
            </w:r>
          </w:p>
        </w:tc>
      </w:tr>
      <w:tr w:rsidR="000E3FF6" w:rsidTr="000E3FF6">
        <w:tc>
          <w:tcPr>
            <w:tcW w:w="1544" w:type="dxa"/>
          </w:tcPr>
          <w:p w:rsidR="000E3FF6" w:rsidRDefault="000E3FF6" w:rsidP="000E3FF6">
            <w:pPr>
              <w:jc w:val="center"/>
            </w:pPr>
          </w:p>
        </w:tc>
        <w:tc>
          <w:tcPr>
            <w:tcW w:w="1572" w:type="dxa"/>
          </w:tcPr>
          <w:p w:rsidR="000E3FF6" w:rsidRDefault="000E3FF6" w:rsidP="000E3FF6">
            <w:pPr>
              <w:jc w:val="center"/>
            </w:pPr>
          </w:p>
        </w:tc>
        <w:tc>
          <w:tcPr>
            <w:tcW w:w="1572" w:type="dxa"/>
          </w:tcPr>
          <w:p w:rsidR="000E3FF6" w:rsidRDefault="000E3FF6" w:rsidP="000E3FF6">
            <w:pPr>
              <w:jc w:val="center"/>
            </w:pPr>
          </w:p>
        </w:tc>
        <w:tc>
          <w:tcPr>
            <w:tcW w:w="1533" w:type="dxa"/>
          </w:tcPr>
          <w:p w:rsidR="000E3FF6" w:rsidRDefault="000E3FF6" w:rsidP="000E3FF6">
            <w:pPr>
              <w:jc w:val="center"/>
            </w:pPr>
          </w:p>
        </w:tc>
        <w:tc>
          <w:tcPr>
            <w:tcW w:w="1597" w:type="dxa"/>
          </w:tcPr>
          <w:p w:rsidR="000E3FF6" w:rsidRDefault="000E3FF6" w:rsidP="000E3FF6">
            <w:pPr>
              <w:jc w:val="center"/>
            </w:pPr>
          </w:p>
        </w:tc>
        <w:tc>
          <w:tcPr>
            <w:tcW w:w="1424" w:type="dxa"/>
            <w:shd w:val="clear" w:color="auto" w:fill="C45911" w:themeFill="accent2" w:themeFillShade="BF"/>
          </w:tcPr>
          <w:p w:rsidR="000E3FF6" w:rsidRDefault="000E3FF6" w:rsidP="000E3FF6"/>
        </w:tc>
      </w:tr>
      <w:tr w:rsidR="000E3FF6" w:rsidTr="000E3FF6">
        <w:tc>
          <w:tcPr>
            <w:tcW w:w="1544" w:type="dxa"/>
          </w:tcPr>
          <w:p w:rsidR="000E3FF6" w:rsidRDefault="000E3FF6" w:rsidP="000E3FF6">
            <w:pPr>
              <w:jc w:val="center"/>
            </w:pPr>
          </w:p>
        </w:tc>
        <w:tc>
          <w:tcPr>
            <w:tcW w:w="1572" w:type="dxa"/>
          </w:tcPr>
          <w:p w:rsidR="000E3FF6" w:rsidRDefault="000E3FF6" w:rsidP="000E3FF6">
            <w:pPr>
              <w:jc w:val="center"/>
            </w:pPr>
          </w:p>
        </w:tc>
        <w:tc>
          <w:tcPr>
            <w:tcW w:w="1572" w:type="dxa"/>
          </w:tcPr>
          <w:p w:rsidR="000E3FF6" w:rsidRDefault="000E3FF6" w:rsidP="000E3FF6">
            <w:pPr>
              <w:jc w:val="center"/>
            </w:pPr>
          </w:p>
        </w:tc>
        <w:tc>
          <w:tcPr>
            <w:tcW w:w="1533" w:type="dxa"/>
          </w:tcPr>
          <w:p w:rsidR="000E3FF6" w:rsidRDefault="000E3FF6" w:rsidP="000E3FF6">
            <w:pPr>
              <w:jc w:val="center"/>
            </w:pPr>
          </w:p>
        </w:tc>
        <w:tc>
          <w:tcPr>
            <w:tcW w:w="1597" w:type="dxa"/>
          </w:tcPr>
          <w:p w:rsidR="000E3FF6" w:rsidRDefault="000E3FF6" w:rsidP="000E3FF6">
            <w:pPr>
              <w:jc w:val="center"/>
            </w:pPr>
          </w:p>
        </w:tc>
        <w:tc>
          <w:tcPr>
            <w:tcW w:w="1424" w:type="dxa"/>
            <w:shd w:val="clear" w:color="auto" w:fill="C45911" w:themeFill="accent2" w:themeFillShade="BF"/>
          </w:tcPr>
          <w:p w:rsidR="000E3FF6" w:rsidRDefault="000E3FF6" w:rsidP="000E3FF6"/>
        </w:tc>
      </w:tr>
      <w:tr w:rsidR="000E3FF6" w:rsidTr="000E3FF6">
        <w:tc>
          <w:tcPr>
            <w:tcW w:w="1544" w:type="dxa"/>
          </w:tcPr>
          <w:p w:rsidR="000E3FF6" w:rsidRDefault="000E3FF6" w:rsidP="000E3FF6">
            <w:pPr>
              <w:jc w:val="center"/>
            </w:pPr>
          </w:p>
        </w:tc>
        <w:tc>
          <w:tcPr>
            <w:tcW w:w="1572" w:type="dxa"/>
          </w:tcPr>
          <w:p w:rsidR="000E3FF6" w:rsidRDefault="000E3FF6" w:rsidP="000E3FF6">
            <w:pPr>
              <w:jc w:val="center"/>
            </w:pPr>
          </w:p>
        </w:tc>
        <w:tc>
          <w:tcPr>
            <w:tcW w:w="1572" w:type="dxa"/>
          </w:tcPr>
          <w:p w:rsidR="000E3FF6" w:rsidRDefault="000E3FF6" w:rsidP="000E3FF6">
            <w:pPr>
              <w:jc w:val="center"/>
            </w:pPr>
          </w:p>
        </w:tc>
        <w:tc>
          <w:tcPr>
            <w:tcW w:w="1533" w:type="dxa"/>
          </w:tcPr>
          <w:p w:rsidR="000E3FF6" w:rsidRDefault="000E3FF6" w:rsidP="000E3FF6">
            <w:pPr>
              <w:jc w:val="center"/>
            </w:pPr>
          </w:p>
        </w:tc>
        <w:tc>
          <w:tcPr>
            <w:tcW w:w="1597" w:type="dxa"/>
          </w:tcPr>
          <w:p w:rsidR="000E3FF6" w:rsidRDefault="000E3FF6" w:rsidP="000E3FF6">
            <w:pPr>
              <w:jc w:val="center"/>
            </w:pPr>
          </w:p>
        </w:tc>
        <w:tc>
          <w:tcPr>
            <w:tcW w:w="1424" w:type="dxa"/>
            <w:shd w:val="clear" w:color="auto" w:fill="C45911" w:themeFill="accent2" w:themeFillShade="BF"/>
          </w:tcPr>
          <w:p w:rsidR="000E3FF6" w:rsidRDefault="000E3FF6" w:rsidP="000E3FF6"/>
        </w:tc>
      </w:tr>
      <w:tr w:rsidR="000E3FF6" w:rsidTr="000E3FF6">
        <w:tc>
          <w:tcPr>
            <w:tcW w:w="1544" w:type="dxa"/>
          </w:tcPr>
          <w:p w:rsidR="000E3FF6" w:rsidRDefault="000E3FF6" w:rsidP="000E3FF6">
            <w:pPr>
              <w:jc w:val="center"/>
            </w:pPr>
          </w:p>
        </w:tc>
        <w:tc>
          <w:tcPr>
            <w:tcW w:w="1572" w:type="dxa"/>
          </w:tcPr>
          <w:p w:rsidR="000E3FF6" w:rsidRDefault="000E3FF6" w:rsidP="000E3FF6">
            <w:pPr>
              <w:jc w:val="center"/>
            </w:pPr>
          </w:p>
        </w:tc>
        <w:tc>
          <w:tcPr>
            <w:tcW w:w="1572" w:type="dxa"/>
          </w:tcPr>
          <w:p w:rsidR="000E3FF6" w:rsidRDefault="000E3FF6" w:rsidP="000E3FF6">
            <w:pPr>
              <w:jc w:val="center"/>
            </w:pPr>
          </w:p>
        </w:tc>
        <w:tc>
          <w:tcPr>
            <w:tcW w:w="1533" w:type="dxa"/>
          </w:tcPr>
          <w:p w:rsidR="000E3FF6" w:rsidRDefault="000E3FF6" w:rsidP="000E3FF6">
            <w:pPr>
              <w:jc w:val="center"/>
            </w:pPr>
          </w:p>
        </w:tc>
        <w:tc>
          <w:tcPr>
            <w:tcW w:w="1597" w:type="dxa"/>
          </w:tcPr>
          <w:p w:rsidR="000E3FF6" w:rsidRDefault="000E3FF6" w:rsidP="000E3FF6">
            <w:pPr>
              <w:jc w:val="center"/>
            </w:pPr>
          </w:p>
        </w:tc>
        <w:tc>
          <w:tcPr>
            <w:tcW w:w="1424" w:type="dxa"/>
            <w:shd w:val="clear" w:color="auto" w:fill="C45911" w:themeFill="accent2" w:themeFillShade="BF"/>
          </w:tcPr>
          <w:p w:rsidR="000E3FF6" w:rsidRDefault="000E3FF6" w:rsidP="000E3FF6"/>
        </w:tc>
      </w:tr>
      <w:tr w:rsidR="000E3FF6" w:rsidTr="006248D7">
        <w:tc>
          <w:tcPr>
            <w:tcW w:w="1544" w:type="dxa"/>
          </w:tcPr>
          <w:p w:rsidR="000E3FF6" w:rsidRDefault="000E3FF6" w:rsidP="000E3FF6"/>
        </w:tc>
        <w:tc>
          <w:tcPr>
            <w:tcW w:w="1572" w:type="dxa"/>
          </w:tcPr>
          <w:p w:rsidR="000E3FF6" w:rsidRDefault="000E3FF6" w:rsidP="000E3FF6"/>
        </w:tc>
        <w:tc>
          <w:tcPr>
            <w:tcW w:w="1572" w:type="dxa"/>
          </w:tcPr>
          <w:p w:rsidR="000E3FF6" w:rsidRDefault="000E3FF6" w:rsidP="000E3FF6"/>
        </w:tc>
        <w:tc>
          <w:tcPr>
            <w:tcW w:w="1533" w:type="dxa"/>
          </w:tcPr>
          <w:p w:rsidR="000E3FF6" w:rsidRDefault="000E3FF6" w:rsidP="000E3FF6"/>
        </w:tc>
        <w:tc>
          <w:tcPr>
            <w:tcW w:w="1597" w:type="dxa"/>
          </w:tcPr>
          <w:p w:rsidR="000E3FF6" w:rsidRDefault="000E3FF6" w:rsidP="000E3FF6"/>
        </w:tc>
        <w:tc>
          <w:tcPr>
            <w:tcW w:w="1424" w:type="dxa"/>
            <w:shd w:val="clear" w:color="auto" w:fill="C45911" w:themeFill="accent2" w:themeFillShade="BF"/>
          </w:tcPr>
          <w:p w:rsidR="000E3FF6" w:rsidRDefault="000E3FF6" w:rsidP="000E3FF6"/>
        </w:tc>
      </w:tr>
      <w:tr w:rsidR="000E3FF6" w:rsidTr="006248D7">
        <w:tc>
          <w:tcPr>
            <w:tcW w:w="1544" w:type="dxa"/>
          </w:tcPr>
          <w:p w:rsidR="000E3FF6" w:rsidRDefault="000E3FF6" w:rsidP="000E3FF6"/>
        </w:tc>
        <w:tc>
          <w:tcPr>
            <w:tcW w:w="1572" w:type="dxa"/>
          </w:tcPr>
          <w:p w:rsidR="000E3FF6" w:rsidRDefault="000E3FF6" w:rsidP="000E3FF6"/>
        </w:tc>
        <w:tc>
          <w:tcPr>
            <w:tcW w:w="1572" w:type="dxa"/>
          </w:tcPr>
          <w:p w:rsidR="000E3FF6" w:rsidRDefault="000E3FF6" w:rsidP="000E3FF6"/>
        </w:tc>
        <w:tc>
          <w:tcPr>
            <w:tcW w:w="1533" w:type="dxa"/>
          </w:tcPr>
          <w:p w:rsidR="000E3FF6" w:rsidRDefault="000E3FF6" w:rsidP="000E3FF6"/>
        </w:tc>
        <w:tc>
          <w:tcPr>
            <w:tcW w:w="1597" w:type="dxa"/>
          </w:tcPr>
          <w:p w:rsidR="000E3FF6" w:rsidRDefault="000E3FF6" w:rsidP="000E3FF6"/>
        </w:tc>
        <w:tc>
          <w:tcPr>
            <w:tcW w:w="1424" w:type="dxa"/>
            <w:shd w:val="clear" w:color="auto" w:fill="C45911" w:themeFill="accent2" w:themeFillShade="BF"/>
          </w:tcPr>
          <w:p w:rsidR="000E3FF6" w:rsidRDefault="000E3FF6" w:rsidP="000E3FF6"/>
        </w:tc>
      </w:tr>
      <w:tr w:rsidR="000E3FF6" w:rsidTr="006248D7">
        <w:tc>
          <w:tcPr>
            <w:tcW w:w="1544" w:type="dxa"/>
          </w:tcPr>
          <w:p w:rsidR="000E3FF6" w:rsidRDefault="000E3FF6" w:rsidP="000E3FF6"/>
        </w:tc>
        <w:tc>
          <w:tcPr>
            <w:tcW w:w="1572" w:type="dxa"/>
          </w:tcPr>
          <w:p w:rsidR="000E3FF6" w:rsidRDefault="000E3FF6" w:rsidP="000E3FF6"/>
        </w:tc>
        <w:tc>
          <w:tcPr>
            <w:tcW w:w="1572" w:type="dxa"/>
          </w:tcPr>
          <w:p w:rsidR="000E3FF6" w:rsidRDefault="000E3FF6" w:rsidP="000E3FF6"/>
        </w:tc>
        <w:tc>
          <w:tcPr>
            <w:tcW w:w="1533" w:type="dxa"/>
          </w:tcPr>
          <w:p w:rsidR="000E3FF6" w:rsidRDefault="000E3FF6" w:rsidP="000E3FF6"/>
        </w:tc>
        <w:tc>
          <w:tcPr>
            <w:tcW w:w="1597" w:type="dxa"/>
          </w:tcPr>
          <w:p w:rsidR="000E3FF6" w:rsidRDefault="000E3FF6" w:rsidP="000E3FF6"/>
        </w:tc>
        <w:tc>
          <w:tcPr>
            <w:tcW w:w="1424" w:type="dxa"/>
            <w:shd w:val="clear" w:color="auto" w:fill="C45911" w:themeFill="accent2" w:themeFillShade="BF"/>
          </w:tcPr>
          <w:p w:rsidR="000E3FF6" w:rsidRDefault="000E3FF6" w:rsidP="000E3FF6"/>
        </w:tc>
      </w:tr>
    </w:tbl>
    <w:p w:rsidR="000E3FF6" w:rsidRDefault="000E3FF6" w:rsidP="000E3FF6">
      <w:pPr>
        <w:spacing w:after="0"/>
      </w:pPr>
    </w:p>
    <w:sectPr w:rsidR="000E3FF6" w:rsidSect="000E3FF6">
      <w:headerReference w:type="default" r:id="rId8"/>
      <w:pgSz w:w="11906" w:h="16838"/>
      <w:pgMar w:top="1440" w:right="1440" w:bottom="568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6F9" w:rsidRDefault="000126F9" w:rsidP="000E3FF6">
      <w:pPr>
        <w:spacing w:after="0" w:line="240" w:lineRule="auto"/>
      </w:pPr>
      <w:r>
        <w:separator/>
      </w:r>
    </w:p>
  </w:endnote>
  <w:endnote w:type="continuationSeparator" w:id="1">
    <w:p w:rsidR="000126F9" w:rsidRDefault="000126F9" w:rsidP="000E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6F9" w:rsidRDefault="000126F9" w:rsidP="000E3FF6">
      <w:pPr>
        <w:spacing w:after="0" w:line="240" w:lineRule="auto"/>
      </w:pPr>
      <w:r>
        <w:separator/>
      </w:r>
    </w:p>
  </w:footnote>
  <w:footnote w:type="continuationSeparator" w:id="1">
    <w:p w:rsidR="000126F9" w:rsidRDefault="000126F9" w:rsidP="000E3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F6" w:rsidRPr="005A7A64" w:rsidRDefault="000E3FF6" w:rsidP="000E3FF6">
    <w:pPr>
      <w:pStyle w:val="Heading2"/>
      <w:rPr>
        <w:u w:val="single"/>
      </w:rPr>
    </w:pPr>
    <w:r w:rsidRPr="005A7A64">
      <w:rPr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-687705</wp:posOffset>
          </wp:positionH>
          <wp:positionV relativeFrom="paragraph">
            <wp:posOffset>-7620</wp:posOffset>
          </wp:positionV>
          <wp:extent cx="520700" cy="457200"/>
          <wp:effectExtent l="19050" t="0" r="0" b="0"/>
          <wp:wrapSquare wrapText="bothSides"/>
          <wp:docPr id="2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7A64">
      <w:rPr>
        <w:u w:val="single"/>
      </w:rPr>
      <w:t>Open Systems and Advanced Manufacturing Technologies</w:t>
    </w:r>
  </w:p>
  <w:p w:rsidR="000E3FF6" w:rsidRDefault="000E3F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CE9"/>
    <w:rsid w:val="000126F9"/>
    <w:rsid w:val="000E3FF6"/>
    <w:rsid w:val="00177F99"/>
    <w:rsid w:val="001E51F5"/>
    <w:rsid w:val="00243CE9"/>
    <w:rsid w:val="0047335F"/>
    <w:rsid w:val="006248D7"/>
    <w:rsid w:val="00B639ED"/>
    <w:rsid w:val="00DC73A7"/>
    <w:rsid w:val="00E36DAE"/>
    <w:rsid w:val="00F4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ED"/>
  </w:style>
  <w:style w:type="paragraph" w:styleId="Heading1">
    <w:name w:val="heading 1"/>
    <w:basedOn w:val="Normal"/>
    <w:next w:val="Normal"/>
    <w:link w:val="Heading1Char"/>
    <w:uiPriority w:val="9"/>
    <w:qFormat/>
    <w:rsid w:val="000E3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FF6"/>
    <w:pPr>
      <w:keepNext/>
      <w:keepLines/>
      <w:spacing w:before="200" w:after="0"/>
      <w:outlineLvl w:val="1"/>
    </w:pPr>
    <w:rPr>
      <w:rFonts w:ascii="Calibri Light" w:eastAsiaTheme="majorEastAsia" w:hAnsi="Calibri Light" w:cstheme="majorBidi"/>
      <w:b/>
      <w:bCs/>
      <w:i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3F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C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C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3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FF6"/>
  </w:style>
  <w:style w:type="paragraph" w:styleId="Footer">
    <w:name w:val="footer"/>
    <w:basedOn w:val="Normal"/>
    <w:link w:val="FooterChar"/>
    <w:uiPriority w:val="99"/>
    <w:semiHidden/>
    <w:unhideWhenUsed/>
    <w:rsid w:val="000E3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FF6"/>
  </w:style>
  <w:style w:type="character" w:customStyle="1" w:styleId="Heading2Char">
    <w:name w:val="Heading 2 Char"/>
    <w:basedOn w:val="DefaultParagraphFont"/>
    <w:link w:val="Heading2"/>
    <w:uiPriority w:val="9"/>
    <w:rsid w:val="000E3FF6"/>
    <w:rPr>
      <w:rFonts w:ascii="Calibri Light" w:eastAsiaTheme="majorEastAsia" w:hAnsi="Calibri Light" w:cstheme="majorBidi"/>
      <w:b/>
      <w:bCs/>
      <w:i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3FF6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rmalWeb">
    <w:name w:val="Normal (Web)"/>
    <w:basedOn w:val="Normal"/>
    <w:uiPriority w:val="99"/>
    <w:unhideWhenUsed/>
    <w:rsid w:val="000E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ubs-glossary-item">
    <w:name w:val="hubs-glossary-item"/>
    <w:basedOn w:val="DefaultParagraphFont"/>
    <w:rsid w:val="000E3FF6"/>
  </w:style>
  <w:style w:type="character" w:customStyle="1" w:styleId="Heading1Char">
    <w:name w:val="Heading 1 Char"/>
    <w:basedOn w:val="DefaultParagraphFont"/>
    <w:link w:val="Heading1"/>
    <w:uiPriority w:val="9"/>
    <w:rsid w:val="000E3F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0E3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learn.org.nz/embeds/25-rocket-launch-simula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Jones</dc:creator>
  <cp:lastModifiedBy>Pam Jones</cp:lastModifiedBy>
  <cp:revision>4</cp:revision>
  <dcterms:created xsi:type="dcterms:W3CDTF">2017-09-08T18:55:00Z</dcterms:created>
  <dcterms:modified xsi:type="dcterms:W3CDTF">2017-09-09T21:02:00Z</dcterms:modified>
</cp:coreProperties>
</file>