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633B1D" w:rsidP="00827AC3">
      <w:pPr>
        <w:pStyle w:val="Title"/>
        <w:spacing w:after="0"/>
      </w:pPr>
      <w:r>
        <w:t>Matching Activity</w:t>
      </w:r>
    </w:p>
    <w:p w:rsidR="00633B1D" w:rsidRPr="00827AC3" w:rsidRDefault="00633B1D" w:rsidP="00827AC3">
      <w:pPr>
        <w:spacing w:after="0"/>
        <w:rPr>
          <w:rStyle w:val="SubtleEmphasis"/>
        </w:rPr>
      </w:pPr>
      <w:r w:rsidRPr="00827AC3">
        <w:rPr>
          <w:rStyle w:val="SubtleEmphasis"/>
        </w:rPr>
        <w:t>Look at the definitions and keywords and link them correctly</w:t>
      </w:r>
    </w:p>
    <w:p w:rsidR="00633B1D" w:rsidRDefault="00633B1D">
      <w:r>
        <w:rPr>
          <w:noProof/>
          <w:lang w:eastAsia="en-GB"/>
        </w:rPr>
        <w:pict>
          <v:roundrect id="_x0000_s2056" style="position:absolute;margin-left:1.2pt;margin-top:477.85pt;width:211.2pt;height:61.8pt;z-index:251664384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rFonts w:eastAsia="Times New Roman"/>
                      <w:sz w:val="24"/>
                      <w:szCs w:val="22"/>
                      <w:lang w:eastAsia="en-GB"/>
                    </w:rPr>
                  </w:pPr>
                  <w:r w:rsidRPr="00633B1D">
                    <w:rPr>
                      <w:rFonts w:eastAsia="Times New Roman"/>
                      <w:sz w:val="24"/>
                      <w:szCs w:val="22"/>
                      <w:lang w:eastAsia="en-GB"/>
                    </w:rPr>
                    <w:t>For a rocket to lift off, the thrust must be greater than this force.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5" style="position:absolute;margin-left:1.2pt;margin-top:400.45pt;width:211.2pt;height:61.8pt;z-index:251663360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  <w:szCs w:val="22"/>
                    </w:rPr>
                  </w:pPr>
                  <w:r w:rsidRPr="00633B1D">
                    <w:rPr>
                      <w:sz w:val="24"/>
                      <w:szCs w:val="22"/>
                    </w:rPr>
                    <w:t>Rocket engines produce thrust through the application of this law.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4" style="position:absolute;margin-left:1.2pt;margin-top:324.25pt;width:211.2pt;height:61.8pt;z-index:251662336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eastAsia="Times New Roman"/>
                      <w:sz w:val="24"/>
                      <w:szCs w:val="22"/>
                      <w:lang w:eastAsia="en-GB"/>
                    </w:rPr>
                  </w:pPr>
                  <w:r w:rsidRPr="00633B1D">
                    <w:rPr>
                      <w:rFonts w:eastAsia="Times New Roman"/>
                      <w:sz w:val="24"/>
                      <w:szCs w:val="22"/>
                      <w:lang w:eastAsia="en-GB"/>
                    </w:rPr>
                    <w:t>When weight and drag are in balance, this law explains why the rocket falls at a constant velocity.</w:t>
                  </w:r>
                </w:p>
                <w:p w:rsidR="00633B1D" w:rsidRDefault="00633B1D" w:rsidP="00633B1D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3" style="position:absolute;margin-left:1.2pt;margin-top:247.45pt;width:211.2pt;height:61.8pt;z-index:251661312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  <w:szCs w:val="22"/>
                    </w:rPr>
                  </w:pPr>
                  <w:r w:rsidRPr="00633B1D">
                    <w:rPr>
                      <w:sz w:val="24"/>
                      <w:szCs w:val="22"/>
                    </w:rPr>
                    <w:t>If thrust is greater than weight, this law describes the increase in velocity.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2" style="position:absolute;margin-left:1.2pt;margin-top:173.65pt;width:211.2pt;height:61.8pt;z-index:251660288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  <w:szCs w:val="22"/>
                    </w:rPr>
                  </w:pPr>
                  <w:r w:rsidRPr="00633B1D">
                    <w:rPr>
                      <w:sz w:val="24"/>
                      <w:szCs w:val="22"/>
                    </w:rPr>
                    <w:t>This, along with weight, acts as resistance to rocket motion.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1" style="position:absolute;margin-left:1.2pt;margin-top:97.45pt;width:211.2pt;height:61.8pt;z-index:251659264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eastAsia="Times New Roman"/>
                      <w:sz w:val="8"/>
                      <w:szCs w:val="24"/>
                      <w:lang w:eastAsia="en-GB"/>
                    </w:rPr>
                  </w:pPr>
                  <w:r w:rsidRPr="00633B1D">
                    <w:rPr>
                      <w:rFonts w:eastAsia="Times New Roman"/>
                      <w:sz w:val="24"/>
                      <w:lang w:eastAsia="en-GB"/>
                    </w:rPr>
                    <w:t>The faster the exhaust is pushed through the rocket engine, the more forceful this is</w:t>
                  </w:r>
                  <w:r w:rsidRPr="00633B1D">
                    <w:rPr>
                      <w:rFonts w:eastAsia="Times New Roman"/>
                      <w:sz w:val="22"/>
                      <w:lang w:eastAsia="en-GB"/>
                    </w:rPr>
                    <w:t>.</w:t>
                  </w:r>
                </w:p>
                <w:p w:rsidR="00633B1D" w:rsidRDefault="00633B1D" w:rsidP="00633B1D">
                  <w:pPr>
                    <w:spacing w:after="0"/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0" style="position:absolute;margin-left:1.2pt;margin-top:20.65pt;width:211.2pt;height:61.8pt;z-index:251658240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24"/>
                    </w:rPr>
                  </w:pPr>
                  <w:r w:rsidRPr="00633B1D">
                    <w:rPr>
                      <w:sz w:val="24"/>
                    </w:rPr>
                    <w:t>Used to control a model rocket.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61" style="position:absolute;margin-left:287.4pt;margin-top:324.25pt;width:171pt;height:61.8pt;z-index:251669504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Newton's Second Law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60" style="position:absolute;margin-left:287.4pt;margin-top:247.45pt;width:171pt;height:61.8pt;z-index:251668480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Drag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9" style="position:absolute;margin-left:287.4pt;margin-top:173.65pt;width:171pt;height:61.8pt;z-index:251667456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Newton's Third Law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8" style="position:absolute;margin-left:287.4pt;margin-top:97.45pt;width:171pt;height:61.8pt;z-index:251666432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Newton's First Law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57" style="position:absolute;margin-left:287.4pt;margin-top:20.65pt;width:171pt;height:61.8pt;z-index:251665408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Weight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63" style="position:absolute;margin-left:287.4pt;margin-top:477.85pt;width:171pt;height:61.8pt;z-index:251671552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Lift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>
          <v:roundrect id="_x0000_s2062" style="position:absolute;margin-left:287.4pt;margin-top:400.45pt;width:171pt;height:61.8pt;z-index:251670528" arcsize="7106f">
            <v:textbox>
              <w:txbxContent>
                <w:p w:rsidR="00633B1D" w:rsidRPr="00633B1D" w:rsidRDefault="00633B1D" w:rsidP="00633B1D">
                  <w:pPr>
                    <w:pStyle w:val="Title"/>
                    <w:pBdr>
                      <w:bottom w:val="none" w:sz="0" w:space="0" w:color="auto"/>
                    </w:pBdr>
                    <w:jc w:val="center"/>
                    <w:rPr>
                      <w:sz w:val="36"/>
                    </w:rPr>
                  </w:pPr>
                  <w:r w:rsidRPr="00633B1D">
                    <w:rPr>
                      <w:sz w:val="36"/>
                    </w:rPr>
                    <w:t>Thrust</w:t>
                  </w:r>
                </w:p>
              </w:txbxContent>
            </v:textbox>
          </v:roundrect>
        </w:pict>
      </w:r>
    </w:p>
    <w:sectPr w:rsidR="00633B1D" w:rsidSect="00B639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D62" w:rsidRDefault="00B81D62" w:rsidP="00633B1D">
      <w:pPr>
        <w:spacing w:after="0" w:line="240" w:lineRule="auto"/>
      </w:pPr>
      <w:r>
        <w:separator/>
      </w:r>
    </w:p>
  </w:endnote>
  <w:endnote w:type="continuationSeparator" w:id="1">
    <w:p w:rsidR="00B81D62" w:rsidRDefault="00B81D62" w:rsidP="0063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D62" w:rsidRDefault="00B81D62" w:rsidP="00633B1D">
      <w:pPr>
        <w:spacing w:after="0" w:line="240" w:lineRule="auto"/>
      </w:pPr>
      <w:r>
        <w:separator/>
      </w:r>
    </w:p>
  </w:footnote>
  <w:footnote w:type="continuationSeparator" w:id="1">
    <w:p w:rsidR="00B81D62" w:rsidRDefault="00B81D62" w:rsidP="0063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1D" w:rsidRPr="005A7A64" w:rsidRDefault="00633B1D" w:rsidP="00633B1D">
    <w:pPr>
      <w:pStyle w:val="Heading2"/>
      <w:rPr>
        <w:u w:val="single"/>
      </w:rPr>
    </w:pPr>
    <w:r>
      <w:rPr>
        <w:noProof/>
        <w:u w:val="single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9.7pt;margin-top:-10.35pt;width:58pt;height:48.95pt;z-index:251660288" filled="f" stroked="f">
          <v:textbox>
            <w:txbxContent>
              <w:p w:rsidR="00633B1D" w:rsidRDefault="00633B1D" w:rsidP="00633B1D">
                <w:r w:rsidRPr="00B0261A">
                  <w:drawing>
                    <wp:inline distT="0" distB="0" distL="0" distR="0">
                      <wp:extent cx="556769" cy="487680"/>
                      <wp:effectExtent l="1905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o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2495" cy="492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A7A64">
      <w:rPr>
        <w:u w:val="single"/>
      </w:rPr>
      <w:t>Open Systems and Advanced Manufacturing Technologies</w:t>
    </w:r>
  </w:p>
  <w:p w:rsidR="00633B1D" w:rsidRDefault="00633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3B1D"/>
    <w:rsid w:val="001E51F5"/>
    <w:rsid w:val="00633B1D"/>
    <w:rsid w:val="00827AC3"/>
    <w:rsid w:val="00AB2CFF"/>
    <w:rsid w:val="00B639ED"/>
    <w:rsid w:val="00B81D62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B1D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B1D"/>
  </w:style>
  <w:style w:type="paragraph" w:styleId="Footer">
    <w:name w:val="footer"/>
    <w:basedOn w:val="Normal"/>
    <w:link w:val="FooterChar"/>
    <w:uiPriority w:val="99"/>
    <w:semiHidden/>
    <w:unhideWhenUsed/>
    <w:rsid w:val="0063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B1D"/>
  </w:style>
  <w:style w:type="character" w:customStyle="1" w:styleId="Heading2Char">
    <w:name w:val="Heading 2 Char"/>
    <w:basedOn w:val="DefaultParagraphFont"/>
    <w:link w:val="Heading2"/>
    <w:uiPriority w:val="9"/>
    <w:rsid w:val="00633B1D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3B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3B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3B1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B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6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827A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80</Characters>
  <Application>Microsoft Office Word</Application>
  <DocSecurity>0</DocSecurity>
  <Lines>1</Lines>
  <Paragraphs>1</Paragraphs>
  <ScaleCrop>false</ScaleCrop>
  <Company>HP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2</cp:revision>
  <dcterms:created xsi:type="dcterms:W3CDTF">2017-09-25T13:16:00Z</dcterms:created>
  <dcterms:modified xsi:type="dcterms:W3CDTF">2017-09-25T13:29:00Z</dcterms:modified>
</cp:coreProperties>
</file>